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2F38F1A" w14:paraId="2C078E63" wp14:textId="6DC4E70A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bookmarkStart w:name="_GoBack" w:id="0"/>
      <w:bookmarkEnd w:id="0"/>
      <w:r w:rsidRPr="42F38F1A" w:rsidR="2C55FC2E">
        <w:rPr>
          <w:rFonts w:ascii="Calibri" w:hAnsi="Calibri" w:eastAsia="Calibri" w:cs="Calibri" w:asciiTheme="minorAscii" w:hAnsiTheme="minorAscii" w:eastAsiaTheme="minorAscii" w:cstheme="minorAscii"/>
        </w:rPr>
        <w:t xml:space="preserve">Greetings fifth grade family and friends, </w:t>
      </w:r>
    </w:p>
    <w:p w:rsidR="2C55FC2E" w:rsidP="42F38F1A" w:rsidRDefault="2C55FC2E" w14:paraId="0633BE1E" w14:textId="4D0323C8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42F38F1A" w:rsidR="2C55FC2E">
        <w:rPr>
          <w:rFonts w:ascii="Calibri" w:hAnsi="Calibri" w:eastAsia="Calibri" w:cs="Calibri" w:asciiTheme="minorAscii" w:hAnsiTheme="minorAscii" w:eastAsiaTheme="minorAscii" w:cstheme="minorAscii"/>
        </w:rPr>
        <w:t>We have finally made it to the final month in our scholar’s elementary matriculatio</w:t>
      </w:r>
      <w:r w:rsidRPr="42F38F1A" w:rsidR="390A3E26">
        <w:rPr>
          <w:rFonts w:ascii="Calibri" w:hAnsi="Calibri" w:eastAsia="Calibri" w:cs="Calibri" w:asciiTheme="minorAscii" w:hAnsiTheme="minorAscii" w:eastAsiaTheme="minorAscii" w:cstheme="minorAscii"/>
        </w:rPr>
        <w:t xml:space="preserve">n. Although, no one could have ever imagined </w:t>
      </w:r>
      <w:r w:rsidRPr="42F38F1A" w:rsidR="62534CB6">
        <w:rPr>
          <w:rFonts w:ascii="Calibri" w:hAnsi="Calibri" w:eastAsia="Calibri" w:cs="Calibri" w:asciiTheme="minorAscii" w:hAnsiTheme="minorAscii" w:eastAsiaTheme="minorAscii" w:cstheme="minorAscii"/>
        </w:rPr>
        <w:t>c</w:t>
      </w:r>
      <w:r w:rsidRPr="42F38F1A" w:rsidR="5AC4881E">
        <w:rPr>
          <w:rFonts w:ascii="Calibri" w:hAnsi="Calibri" w:eastAsia="Calibri" w:cs="Calibri" w:asciiTheme="minorAscii" w:hAnsiTheme="minorAscii" w:eastAsiaTheme="minorAscii" w:cstheme="minorAscii"/>
        </w:rPr>
        <w:t>omple</w:t>
      </w:r>
      <w:r w:rsidRPr="42F38F1A" w:rsidR="62534CB6">
        <w:rPr>
          <w:rFonts w:ascii="Calibri" w:hAnsi="Calibri" w:eastAsia="Calibri" w:cs="Calibri" w:asciiTheme="minorAscii" w:hAnsiTheme="minorAscii" w:eastAsiaTheme="minorAscii" w:cstheme="minorAscii"/>
        </w:rPr>
        <w:t>ting</w:t>
      </w:r>
      <w:r w:rsidRPr="42F38F1A" w:rsidR="390A3E26">
        <w:rPr>
          <w:rFonts w:ascii="Calibri" w:hAnsi="Calibri" w:eastAsia="Calibri" w:cs="Calibri" w:asciiTheme="minorAscii" w:hAnsiTheme="minorAscii" w:eastAsiaTheme="minorAscii" w:cstheme="minorAscii"/>
        </w:rPr>
        <w:t xml:space="preserve"> the end </w:t>
      </w:r>
      <w:r w:rsidRPr="42F38F1A" w:rsidR="0356F4BA">
        <w:rPr>
          <w:rFonts w:ascii="Calibri" w:hAnsi="Calibri" w:eastAsia="Calibri" w:cs="Calibri" w:asciiTheme="minorAscii" w:hAnsiTheme="minorAscii" w:eastAsiaTheme="minorAscii" w:cstheme="minorAscii"/>
        </w:rPr>
        <w:t xml:space="preserve">of </w:t>
      </w:r>
      <w:r w:rsidRPr="42F38F1A" w:rsidR="390A3E26">
        <w:rPr>
          <w:rFonts w:ascii="Calibri" w:hAnsi="Calibri" w:eastAsia="Calibri" w:cs="Calibri" w:asciiTheme="minorAscii" w:hAnsiTheme="minorAscii" w:eastAsiaTheme="minorAscii" w:cstheme="minorAscii"/>
        </w:rPr>
        <w:t xml:space="preserve">fifth grade </w:t>
      </w:r>
      <w:r w:rsidRPr="42F38F1A" w:rsidR="1D8C35FE">
        <w:rPr>
          <w:rFonts w:ascii="Calibri" w:hAnsi="Calibri" w:eastAsia="Calibri" w:cs="Calibri" w:asciiTheme="minorAscii" w:hAnsiTheme="minorAscii" w:eastAsiaTheme="minorAscii" w:cstheme="minorAscii"/>
        </w:rPr>
        <w:t>in this manner, we have continued to remain “Fifth Grade Strong”</w:t>
      </w:r>
      <w:r w:rsidRPr="42F38F1A" w:rsidR="2E9754D5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42F38F1A" w:rsidR="1D8C35FE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2F38F1A" w:rsidR="383F6219">
        <w:rPr>
          <w:rFonts w:ascii="Calibri" w:hAnsi="Calibri" w:eastAsia="Calibri" w:cs="Calibri" w:asciiTheme="minorAscii" w:hAnsiTheme="minorAscii" w:eastAsiaTheme="minorAscii" w:cstheme="minorAscii"/>
        </w:rPr>
        <w:t>And, it’s all because we understand that we are in this together</w:t>
      </w:r>
      <w:r w:rsidRPr="42F38F1A" w:rsidR="1D8C35FE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  <w:r w:rsidRPr="42F38F1A" w:rsidR="4DAED150">
        <w:rPr>
          <w:rFonts w:ascii="Calibri" w:hAnsi="Calibri" w:eastAsia="Calibri" w:cs="Calibri" w:asciiTheme="minorAscii" w:hAnsiTheme="minorAscii" w:eastAsiaTheme="minorAscii" w:cstheme="minorAscii"/>
        </w:rPr>
        <w:t xml:space="preserve">As we bring this school year to a close, we have enclosed the final calendar of assignments and assessments. Students are expected </w:t>
      </w:r>
      <w:r w:rsidRPr="42F38F1A" w:rsidR="379DE6BB">
        <w:rPr>
          <w:rFonts w:ascii="Calibri" w:hAnsi="Calibri" w:eastAsia="Calibri" w:cs="Calibri" w:asciiTheme="minorAscii" w:hAnsiTheme="minorAscii" w:eastAsiaTheme="minorAscii" w:cstheme="minorAscii"/>
        </w:rPr>
        <w:t>to continue their Distance Learning Curriculum through the duration of the school year</w:t>
      </w:r>
      <w:r w:rsidRPr="42F38F1A" w:rsidR="379DE6BB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  <w:r w:rsidRPr="42F38F1A" w:rsidR="780B95FC">
        <w:rPr>
          <w:rFonts w:ascii="Calibri" w:hAnsi="Calibri" w:eastAsia="Calibri" w:cs="Calibri" w:asciiTheme="minorAscii" w:hAnsiTheme="minorAscii" w:eastAsiaTheme="minorAscii" w:cstheme="minorAscii"/>
        </w:rPr>
        <w:t xml:space="preserve">We will be collecting all packets and materials on </w:t>
      </w:r>
      <w:r w:rsidRPr="42F38F1A" w:rsidR="0F7562E7">
        <w:rPr>
          <w:rFonts w:ascii="Calibri" w:hAnsi="Calibri" w:eastAsia="Calibri" w:cs="Calibri" w:asciiTheme="minorAscii" w:hAnsiTheme="minorAscii" w:eastAsiaTheme="minorAscii" w:cstheme="minorAscii"/>
        </w:rPr>
        <w:t>Friday, May 22, 202</w:t>
      </w:r>
      <w:r w:rsidRPr="42F38F1A" w:rsidR="6AEA3419">
        <w:rPr>
          <w:rFonts w:ascii="Calibri" w:hAnsi="Calibri" w:eastAsia="Calibri" w:cs="Calibri" w:asciiTheme="minorAscii" w:hAnsiTheme="minorAscii" w:eastAsiaTheme="minorAscii" w:cstheme="minorAscii"/>
        </w:rPr>
        <w:t>0</w:t>
      </w:r>
      <w:r w:rsidRPr="42F38F1A" w:rsidR="686FDC72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42F38F1A" w:rsidR="0F7562E7">
        <w:rPr>
          <w:rFonts w:ascii="Calibri" w:hAnsi="Calibri" w:eastAsia="Calibri" w:cs="Calibri" w:asciiTheme="minorAscii" w:hAnsiTheme="minorAscii" w:eastAsiaTheme="minorAscii" w:cstheme="minorAscii"/>
        </w:rPr>
        <w:t xml:space="preserve"> ensuring we extend the utmost grace</w:t>
      </w:r>
      <w:r w:rsidRPr="42F38F1A" w:rsidR="4B4EF584">
        <w:rPr>
          <w:rFonts w:ascii="Calibri" w:hAnsi="Calibri" w:eastAsia="Calibri" w:cs="Calibri" w:asciiTheme="minorAscii" w:hAnsiTheme="minorAscii" w:eastAsiaTheme="minorAscii" w:cstheme="minorAscii"/>
        </w:rPr>
        <w:t xml:space="preserve"> and gratitude</w:t>
      </w:r>
      <w:r w:rsidRPr="42F38F1A" w:rsidR="0F7562E7">
        <w:rPr>
          <w:rFonts w:ascii="Calibri" w:hAnsi="Calibri" w:eastAsia="Calibri" w:cs="Calibri" w:asciiTheme="minorAscii" w:hAnsiTheme="minorAscii" w:eastAsiaTheme="minorAscii" w:cstheme="minorAscii"/>
        </w:rPr>
        <w:t xml:space="preserve"> during grading</w:t>
      </w:r>
      <w:r w:rsidRPr="42F38F1A" w:rsidR="293F6899">
        <w:rPr>
          <w:rFonts w:ascii="Calibri" w:hAnsi="Calibri" w:eastAsia="Calibri" w:cs="Calibri" w:asciiTheme="minorAscii" w:hAnsiTheme="minorAscii" w:eastAsiaTheme="minorAscii" w:cstheme="minorAscii"/>
        </w:rPr>
        <w:t xml:space="preserve"> as we understand the </w:t>
      </w:r>
      <w:r w:rsidRPr="42F38F1A" w:rsidR="6EF52639">
        <w:rPr>
          <w:rFonts w:ascii="Calibri" w:hAnsi="Calibri" w:eastAsia="Calibri" w:cs="Calibri" w:asciiTheme="minorAscii" w:hAnsiTheme="minorAscii" w:eastAsiaTheme="minorAscii" w:cstheme="minorAscii"/>
        </w:rPr>
        <w:t>circumstances,</w:t>
      </w:r>
      <w:r w:rsidRPr="42F38F1A" w:rsidR="293F6899">
        <w:rPr>
          <w:rFonts w:ascii="Calibri" w:hAnsi="Calibri" w:eastAsia="Calibri" w:cs="Calibri" w:asciiTheme="minorAscii" w:hAnsiTheme="minorAscii" w:eastAsiaTheme="minorAscii" w:cstheme="minorAscii"/>
        </w:rPr>
        <w:t xml:space="preserve"> we are all </w:t>
      </w:r>
      <w:r w:rsidRPr="42F38F1A" w:rsidR="635E9CD2">
        <w:rPr>
          <w:rFonts w:ascii="Calibri" w:hAnsi="Calibri" w:eastAsia="Calibri" w:cs="Calibri" w:asciiTheme="minorAscii" w:hAnsiTheme="minorAscii" w:eastAsiaTheme="minorAscii" w:cstheme="minorAscii"/>
        </w:rPr>
        <w:t>in</w:t>
      </w:r>
      <w:r w:rsidRPr="42F38F1A" w:rsidR="7F47547A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42F38F1A" w:rsidR="635E9CD2">
        <w:rPr>
          <w:rFonts w:ascii="Calibri" w:hAnsi="Calibri" w:eastAsia="Calibri" w:cs="Calibri" w:asciiTheme="minorAscii" w:hAnsiTheme="minorAscii" w:eastAsiaTheme="minorAscii" w:cstheme="minorAscii"/>
        </w:rPr>
        <w:t xml:space="preserve"> at this present time. </w:t>
      </w:r>
    </w:p>
    <w:p w:rsidR="28A3E8CD" w:rsidP="42F38F1A" w:rsidRDefault="28A3E8CD" w14:paraId="400B2610" w14:textId="6788BC49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</w:pPr>
      <w:r w:rsidRPr="42F38F1A" w:rsidR="28A3E8CD">
        <w:rPr>
          <w:rFonts w:ascii="Calibri" w:hAnsi="Calibri" w:eastAsia="Calibri" w:cs="Calibri" w:asciiTheme="minorAscii" w:hAnsiTheme="minorAscii" w:eastAsiaTheme="minorAscii" w:cstheme="minorAscii"/>
        </w:rPr>
        <w:t xml:space="preserve">Students are to complete the assignments listed on each academic calendar, for that day, on a </w:t>
      </w:r>
      <w:r w:rsidRPr="42F38F1A" w:rsidR="0951C823">
        <w:rPr>
          <w:rFonts w:ascii="Calibri" w:hAnsi="Calibri" w:eastAsia="Calibri" w:cs="Calibri" w:asciiTheme="minorAscii" w:hAnsiTheme="minorAscii" w:eastAsiaTheme="minorAscii" w:cstheme="minorAscii"/>
        </w:rPr>
        <w:t>separate</w:t>
      </w:r>
      <w:r w:rsidRPr="42F38F1A" w:rsidR="28A3E8CD">
        <w:rPr>
          <w:rFonts w:ascii="Calibri" w:hAnsi="Calibri" w:eastAsia="Calibri" w:cs="Calibri" w:asciiTheme="minorAscii" w:hAnsiTheme="minorAscii" w:eastAsiaTheme="minorAscii" w:cstheme="minorAscii"/>
        </w:rPr>
        <w:t xml:space="preserve"> she</w:t>
      </w:r>
      <w:r w:rsidRPr="42F38F1A" w:rsidR="349D481B">
        <w:rPr>
          <w:rFonts w:ascii="Calibri" w:hAnsi="Calibri" w:eastAsia="Calibri" w:cs="Calibri" w:asciiTheme="minorAscii" w:hAnsiTheme="minorAscii" w:eastAsiaTheme="minorAscii" w:cstheme="minorAscii"/>
        </w:rPr>
        <w:t>et of paper and have all May Calendar of Assignments ready to turn in with the month of April packets</w:t>
      </w:r>
      <w:r w:rsidRPr="42F38F1A" w:rsidR="21288EA3">
        <w:rPr>
          <w:rFonts w:ascii="Calibri" w:hAnsi="Calibri" w:eastAsia="Calibri" w:cs="Calibri" w:asciiTheme="minorAscii" w:hAnsiTheme="minorAscii" w:eastAsiaTheme="minorAscii" w:cstheme="minorAscii"/>
        </w:rPr>
        <w:t xml:space="preserve"> on </w:t>
      </w:r>
      <w:r w:rsidRPr="42F38F1A" w:rsidR="7277ECCC">
        <w:rPr>
          <w:rFonts w:ascii="Calibri" w:hAnsi="Calibri" w:eastAsia="Calibri" w:cs="Calibri" w:asciiTheme="minorAscii" w:hAnsiTheme="minorAscii" w:eastAsiaTheme="minorAscii" w:cstheme="minorAscii"/>
        </w:rPr>
        <w:t xml:space="preserve">Friday, </w:t>
      </w:r>
      <w:r w:rsidRPr="42F38F1A" w:rsidR="21288EA3">
        <w:rPr>
          <w:rFonts w:ascii="Calibri" w:hAnsi="Calibri" w:eastAsia="Calibri" w:cs="Calibri" w:asciiTheme="minorAscii" w:hAnsiTheme="minorAscii" w:eastAsiaTheme="minorAscii" w:cstheme="minorAscii"/>
        </w:rPr>
        <w:t>May 22</w:t>
      </w:r>
      <w:r w:rsidRPr="42F38F1A" w:rsidR="7C7DB4BD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nd.</w:t>
      </w:r>
      <w:r w:rsidRPr="42F38F1A" w:rsidR="349D481B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2F38F1A" w:rsidR="06A54342">
        <w:rPr>
          <w:rFonts w:ascii="Calibri" w:hAnsi="Calibri" w:eastAsia="Calibri" w:cs="Calibri" w:asciiTheme="minorAscii" w:hAnsiTheme="minorAscii" w:eastAsiaTheme="minorAscii" w:cstheme="minorAscii"/>
        </w:rPr>
        <w:t xml:space="preserve">If the </w:t>
      </w:r>
      <w:r w:rsidRPr="42F38F1A" w:rsidR="73BD9815">
        <w:rPr>
          <w:rFonts w:ascii="Calibri" w:hAnsi="Calibri" w:eastAsia="Calibri" w:cs="Calibri" w:asciiTheme="minorAscii" w:hAnsiTheme="minorAscii" w:eastAsiaTheme="minorAscii" w:cstheme="minorAscii"/>
        </w:rPr>
        <w:t>digital</w:t>
      </w:r>
      <w:r w:rsidRPr="42F38F1A" w:rsidR="06A54342">
        <w:rPr>
          <w:rFonts w:ascii="Calibri" w:hAnsi="Calibri" w:eastAsia="Calibri" w:cs="Calibri" w:asciiTheme="minorAscii" w:hAnsiTheme="minorAscii" w:eastAsiaTheme="minorAscii" w:cstheme="minorAscii"/>
        </w:rPr>
        <w:t xml:space="preserve"> learning experience was taken, students will be graded on the work completed through </w:t>
      </w:r>
      <w:r w:rsidRPr="42F38F1A" w:rsidR="7B33AB6D">
        <w:rPr>
          <w:rFonts w:ascii="Calibri" w:hAnsi="Calibri" w:eastAsia="Calibri" w:cs="Calibri" w:asciiTheme="minorAscii" w:hAnsiTheme="minorAscii" w:eastAsiaTheme="minorAscii" w:cstheme="minorAscii"/>
        </w:rPr>
        <w:t xml:space="preserve">automatic </w:t>
      </w:r>
      <w:r w:rsidRPr="42F38F1A" w:rsidR="06A54342">
        <w:rPr>
          <w:rFonts w:ascii="Calibri" w:hAnsi="Calibri" w:eastAsia="Calibri" w:cs="Calibri" w:asciiTheme="minorAscii" w:hAnsiTheme="minorAscii" w:eastAsiaTheme="minorAscii" w:cstheme="minorAscii"/>
        </w:rPr>
        <w:t>notifications</w:t>
      </w:r>
      <w:r w:rsidRPr="42F38F1A" w:rsidR="3F56B3DB">
        <w:rPr>
          <w:rFonts w:ascii="Calibri" w:hAnsi="Calibri" w:eastAsia="Calibri" w:cs="Calibri" w:asciiTheme="minorAscii" w:hAnsiTheme="minorAscii" w:eastAsiaTheme="minorAscii" w:cstheme="minorAscii"/>
        </w:rPr>
        <w:t xml:space="preserve"> sent</w:t>
      </w:r>
      <w:r w:rsidRPr="42F38F1A" w:rsidR="06A54342">
        <w:rPr>
          <w:rFonts w:ascii="Calibri" w:hAnsi="Calibri" w:eastAsia="Calibri" w:cs="Calibri" w:asciiTheme="minorAscii" w:hAnsiTheme="minorAscii" w:eastAsiaTheme="minorAscii" w:cstheme="minorAscii"/>
        </w:rPr>
        <w:t xml:space="preserve"> to th</w:t>
      </w:r>
      <w:r w:rsidRPr="42F38F1A" w:rsidR="6520FB27">
        <w:rPr>
          <w:rFonts w:ascii="Calibri" w:hAnsi="Calibri" w:eastAsia="Calibri" w:cs="Calibri" w:asciiTheme="minorAscii" w:hAnsiTheme="minorAscii" w:eastAsiaTheme="minorAscii" w:cstheme="minorAscii"/>
        </w:rPr>
        <w:t xml:space="preserve">e teacher’s account via the online program. </w:t>
      </w:r>
      <w:r w:rsidRPr="42F38F1A" w:rsidR="3B942DA3">
        <w:rPr>
          <w:rFonts w:ascii="Calibri" w:hAnsi="Calibri" w:eastAsia="Calibri" w:cs="Calibri" w:asciiTheme="minorAscii" w:hAnsiTheme="minorAscii" w:eastAsiaTheme="minorAscii" w:cstheme="minorAscii"/>
        </w:rPr>
        <w:t xml:space="preserve">If students, took </w:t>
      </w:r>
      <w:r w:rsidRPr="42F38F1A" w:rsidR="3B942DA3">
        <w:rPr>
          <w:rFonts w:ascii="Calibri" w:hAnsi="Calibri" w:eastAsia="Calibri" w:cs="Calibri" w:asciiTheme="minorAscii" w:hAnsiTheme="minorAscii" w:eastAsiaTheme="minorAscii" w:cstheme="minorAscii"/>
        </w:rPr>
        <w:t>advantage</w:t>
      </w:r>
      <w:r w:rsidRPr="42F38F1A" w:rsidR="3B942DA3">
        <w:rPr>
          <w:rFonts w:ascii="Calibri" w:hAnsi="Calibri" w:eastAsia="Calibri" w:cs="Calibri" w:asciiTheme="minorAscii" w:hAnsiTheme="minorAscii" w:eastAsiaTheme="minorAscii" w:cstheme="minorAscii"/>
        </w:rPr>
        <w:t xml:space="preserve"> of both the online experience and packet completion, extra points will </w:t>
      </w:r>
      <w:r w:rsidRPr="42F38F1A" w:rsidR="7F9B3543">
        <w:rPr>
          <w:rFonts w:ascii="Calibri" w:hAnsi="Calibri" w:eastAsia="Calibri" w:cs="Calibri" w:asciiTheme="minorAscii" w:hAnsiTheme="minorAscii" w:eastAsiaTheme="minorAscii" w:cstheme="minorAscii"/>
        </w:rPr>
        <w:t xml:space="preserve">be </w:t>
      </w:r>
      <w:r w:rsidRPr="42F38F1A" w:rsidR="3B942DA3">
        <w:rPr>
          <w:rFonts w:ascii="Calibri" w:hAnsi="Calibri" w:eastAsia="Calibri" w:cs="Calibri" w:asciiTheme="minorAscii" w:hAnsiTheme="minorAscii" w:eastAsiaTheme="minorAscii" w:cstheme="minorAscii"/>
        </w:rPr>
        <w:t xml:space="preserve">given. </w:t>
      </w:r>
      <w:r w:rsidRPr="42F38F1A" w:rsidR="40CDB25C">
        <w:rPr>
          <w:rFonts w:ascii="Calibri" w:hAnsi="Calibri" w:eastAsia="Calibri" w:cs="Calibri" w:asciiTheme="minorAscii" w:hAnsiTheme="minorAscii" w:eastAsiaTheme="minorAscii" w:cstheme="minorAscii"/>
        </w:rPr>
        <w:t xml:space="preserve">On the back of each calendar, is a </w:t>
      </w:r>
      <w:r w:rsidRPr="42F38F1A" w:rsidR="6C156F19">
        <w:rPr>
          <w:rFonts w:ascii="Calibri" w:hAnsi="Calibri" w:eastAsia="Calibri" w:cs="Calibri" w:asciiTheme="minorAscii" w:hAnsiTheme="minorAscii" w:eastAsiaTheme="minorAscii" w:cstheme="minorAscii"/>
        </w:rPr>
        <w:t>mini assessment</w:t>
      </w:r>
      <w:r w:rsidRPr="42F38F1A" w:rsidR="40CDB25C">
        <w:rPr>
          <w:rFonts w:ascii="Calibri" w:hAnsi="Calibri" w:eastAsia="Calibri" w:cs="Calibri" w:asciiTheme="minorAscii" w:hAnsiTheme="minorAscii" w:eastAsiaTheme="minorAscii" w:cstheme="minorAscii"/>
        </w:rPr>
        <w:t xml:space="preserve"> that students need to </w:t>
      </w:r>
      <w:r w:rsidRPr="42F38F1A" w:rsidR="387FA73C">
        <w:rPr>
          <w:rFonts w:ascii="Calibri" w:hAnsi="Calibri" w:eastAsia="Calibri" w:cs="Calibri" w:asciiTheme="minorAscii" w:hAnsiTheme="minorAscii" w:eastAsiaTheme="minorAscii" w:cstheme="minorAscii"/>
        </w:rPr>
        <w:t xml:space="preserve">complete </w:t>
      </w:r>
      <w:r w:rsidRPr="42F38F1A" w:rsidR="40CDB25C">
        <w:rPr>
          <w:rFonts w:ascii="Calibri" w:hAnsi="Calibri" w:eastAsia="Calibri" w:cs="Calibri" w:asciiTheme="minorAscii" w:hAnsiTheme="minorAscii" w:eastAsiaTheme="minorAscii" w:cstheme="minorAscii"/>
        </w:rPr>
        <w:t xml:space="preserve">to test their knowledge on </w:t>
      </w:r>
      <w:r w:rsidRPr="42F38F1A" w:rsidR="393D5E98">
        <w:rPr>
          <w:rFonts w:ascii="Calibri" w:hAnsi="Calibri" w:eastAsia="Calibri" w:cs="Calibri" w:asciiTheme="minorAscii" w:hAnsiTheme="minorAscii" w:eastAsiaTheme="minorAscii" w:cstheme="minorAscii"/>
        </w:rPr>
        <w:t xml:space="preserve">the </w:t>
      </w:r>
      <w:r w:rsidRPr="42F38F1A" w:rsidR="40CDB25C">
        <w:rPr>
          <w:rFonts w:ascii="Calibri" w:hAnsi="Calibri" w:eastAsia="Calibri" w:cs="Calibri" w:asciiTheme="minorAscii" w:hAnsiTheme="minorAscii" w:eastAsiaTheme="minorAscii" w:cstheme="minorAscii"/>
        </w:rPr>
        <w:t>content learned over these two months of distance learning. This is a</w:t>
      </w:r>
      <w:r w:rsidRPr="42F38F1A" w:rsidR="64EC8355">
        <w:rPr>
          <w:rFonts w:ascii="Calibri" w:hAnsi="Calibri" w:eastAsia="Calibri" w:cs="Calibri" w:asciiTheme="minorAscii" w:hAnsiTheme="minorAscii" w:eastAsiaTheme="minorAscii" w:cstheme="minorAscii"/>
        </w:rPr>
        <w:t>lso due on May 22</w:t>
      </w:r>
      <w:r w:rsidRPr="42F38F1A" w:rsidR="64EC8355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nd.</w:t>
      </w:r>
    </w:p>
    <w:p w:rsidR="206CE799" w:rsidP="42F38F1A" w:rsidRDefault="206CE799" w14:paraId="53ABCACF" w14:textId="24335659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</w:pPr>
      <w:r w:rsidRPr="42F38F1A" w:rsidR="206CE799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 xml:space="preserve">Furthermore, as 5th graders transition to Middle School, two proofs of address verification are required for all students, regardless of the middle school they plan on attending. This information </w:t>
      </w:r>
      <w:r w:rsidRPr="42F38F1A" w:rsidR="206CE799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>is required</w:t>
      </w:r>
      <w:r w:rsidRPr="42F38F1A" w:rsidR="206CE799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 xml:space="preserve"> and could affect a student's middle school schedule if not received prior to the beginning of the 2020-2021 school year.  This information can be sent to Lisa Phinazee, also known as Mrs. Kim, our registrar, at </w:t>
      </w:r>
      <w:hyperlink r:id="Rc23358369be3411d">
        <w:r w:rsidRPr="42F38F1A" w:rsidR="206CE799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color w:val="201F1E"/>
            <w:sz w:val="22"/>
            <w:szCs w:val="22"/>
            <w:lang w:val="en-US"/>
          </w:rPr>
          <w:t>phinazeel@leonschools.net</w:t>
        </w:r>
      </w:hyperlink>
      <w:r w:rsidRPr="42F38F1A" w:rsidR="206CE799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 xml:space="preserve"> . This information is required, even if the address in FOCUS is correct.</w:t>
      </w:r>
    </w:p>
    <w:p w:rsidR="206CE799" w:rsidP="42F38F1A" w:rsidRDefault="206CE799" w14:paraId="302E3833" w14:textId="217D063A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42F38F1A" w:rsidR="206CE799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 xml:space="preserve">First Proof: </w:t>
      </w:r>
      <w:r w:rsidRPr="42F38F1A" w:rsidR="206CE7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2"/>
          <w:szCs w:val="22"/>
          <w:u w:val="single"/>
          <w:lang w:val="en-US"/>
        </w:rPr>
        <w:t>MUST</w:t>
      </w:r>
      <w:r w:rsidRPr="42F38F1A" w:rsidR="206CE799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 xml:space="preserve"> be the current lease, mortgage, or deed for the primary address</w:t>
      </w:r>
    </w:p>
    <w:p w:rsidR="206CE799" w:rsidP="42F38F1A" w:rsidRDefault="206CE799" w14:paraId="04A2D2E9" w14:textId="3E372FE5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42F38F1A" w:rsidR="206CE799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>Second Proof: Can be a utility bill, driver's license, voter registration etc.  (showing this same primary address as on the first proof)</w:t>
      </w:r>
    </w:p>
    <w:p w:rsidR="206CE799" w:rsidP="42F38F1A" w:rsidRDefault="206CE799" w14:paraId="62E97458" w14:textId="1C97C39C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</w:pPr>
      <w:r w:rsidRPr="42F38F1A" w:rsidR="206CE799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 xml:space="preserve">Thank you </w:t>
      </w:r>
      <w:r w:rsidRPr="42F38F1A" w:rsidR="40C00F80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>for all that you do.</w:t>
      </w:r>
      <w:r w:rsidRPr="42F38F1A" w:rsidR="206CE799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 xml:space="preserve"> </w:t>
      </w:r>
      <w:r w:rsidRPr="42F38F1A" w:rsidR="206CE799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>We will continue to navigate through distance learning together</w:t>
      </w:r>
      <w:r w:rsidRPr="42F38F1A" w:rsidR="006DAFED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 xml:space="preserve"> until the very end</w:t>
      </w:r>
      <w:r w:rsidRPr="42F38F1A" w:rsidR="206CE799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>.</w:t>
      </w:r>
      <w:r w:rsidRPr="42F38F1A" w:rsidR="1522D786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 xml:space="preserve"> If you need </w:t>
      </w:r>
      <w:r w:rsidRPr="42F38F1A" w:rsidR="1522D786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>anything,</w:t>
      </w:r>
      <w:r w:rsidRPr="42F38F1A" w:rsidR="1522D786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 xml:space="preserve"> please do not </w:t>
      </w:r>
      <w:r w:rsidRPr="42F38F1A" w:rsidR="1522D786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>hesitate</w:t>
      </w:r>
      <w:r w:rsidRPr="42F38F1A" w:rsidR="1522D786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 xml:space="preserve"> to contact us at </w:t>
      </w:r>
      <w:hyperlink r:id="R5a187c04505347b8">
        <w:r w:rsidRPr="42F38F1A" w:rsidR="1522D786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color w:val="201F1E"/>
            <w:sz w:val="22"/>
            <w:szCs w:val="22"/>
            <w:lang w:val="en-US"/>
          </w:rPr>
          <w:t>milesc@leonschools.net</w:t>
        </w:r>
      </w:hyperlink>
      <w:r w:rsidRPr="42F38F1A" w:rsidR="1522D786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 xml:space="preserve"> and </w:t>
      </w:r>
      <w:hyperlink r:id="R48e556a5a1034af9">
        <w:r w:rsidRPr="42F38F1A" w:rsidR="1522D786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color w:val="201F1E"/>
            <w:sz w:val="22"/>
            <w:szCs w:val="22"/>
            <w:lang w:val="en-US"/>
          </w:rPr>
          <w:t>pinkneyn@leonschools.net</w:t>
        </w:r>
      </w:hyperlink>
      <w:r w:rsidRPr="42F38F1A" w:rsidR="1522D786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 xml:space="preserve">. </w:t>
      </w:r>
      <w:r w:rsidRPr="42F38F1A" w:rsidR="22BA2971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>Please keep a look out for notifications as we find a creative way to celebrate our fifth graders articulation.</w:t>
      </w:r>
    </w:p>
    <w:p w:rsidR="206CE799" w:rsidP="42F38F1A" w:rsidRDefault="206CE799" w14:paraId="2166D2B4" w14:textId="28AE7CB4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</w:pPr>
      <w:r w:rsidRPr="42F38F1A" w:rsidR="206CE799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>Mrs. Miles &amp; Mrs. Pinkney,</w:t>
      </w:r>
    </w:p>
    <w:p w:rsidR="206CE799" w:rsidP="42F38F1A" w:rsidRDefault="206CE799" w14:paraId="4DF42FD9" w14:textId="023B92EF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</w:pPr>
      <w:r w:rsidRPr="42F38F1A" w:rsidR="206CE799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2"/>
          <w:szCs w:val="22"/>
          <w:lang w:val="en-US"/>
        </w:rPr>
        <w:t>Fifth Grade Team</w:t>
      </w:r>
    </w:p>
    <w:p w:rsidR="42F38F1A" w:rsidP="42F38F1A" w:rsidRDefault="42F38F1A" w14:paraId="4F121599" w14:textId="6C0CE033">
      <w:pPr>
        <w:pStyle w:val="Normal"/>
        <w:rPr>
          <w:vertAlign w:val="superscript"/>
        </w:rPr>
      </w:pPr>
    </w:p>
    <w:sectPr>
      <w:pgSz w:w="12240" w:h="15840" w:orient="portrait"/>
      <w:pgMar w:top="1440" w:right="1080" w:bottom="1440" w:left="1080" w:header="720" w:footer="720" w:gutter="0"/>
      <w:cols w:space="720"/>
      <w:docGrid w:linePitch="360"/>
      <w:headerReference w:type="default" r:id="R0fd5b840774e473b"/>
      <w:footerReference w:type="default" r:id="R302ab67845814b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DFB789" w:rsidTr="01DFB789" w14:paraId="04BA739D">
      <w:tc>
        <w:tcPr>
          <w:tcW w:w="3120" w:type="dxa"/>
          <w:tcMar/>
        </w:tcPr>
        <w:p w:rsidR="01DFB789" w:rsidP="01DFB789" w:rsidRDefault="01DFB789" w14:paraId="5EAA43DD" w14:textId="04CC2A2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1DFB789" w:rsidP="01DFB789" w:rsidRDefault="01DFB789" w14:paraId="167F0BF6" w14:textId="4AFD66D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1DFB789" w:rsidP="01DFB789" w:rsidRDefault="01DFB789" w14:paraId="49E2DC57" w14:textId="31607187">
          <w:pPr>
            <w:pStyle w:val="Header"/>
            <w:bidi w:val="0"/>
            <w:ind w:right="-115"/>
            <w:jc w:val="right"/>
          </w:pPr>
        </w:p>
      </w:tc>
    </w:tr>
  </w:tbl>
  <w:p w:rsidR="01DFB789" w:rsidP="01DFB789" w:rsidRDefault="01DFB789" w14:paraId="374DC9E7" w14:textId="459EEBA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DFB789" w:rsidTr="01DFB789" w14:paraId="245103FD">
      <w:tc>
        <w:tcPr>
          <w:tcW w:w="3120" w:type="dxa"/>
          <w:tcMar/>
        </w:tcPr>
        <w:p w:rsidR="01DFB789" w:rsidP="01DFB789" w:rsidRDefault="01DFB789" w14:paraId="1F4F345B" w14:textId="2014B9B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1DFB789" w:rsidP="01DFB789" w:rsidRDefault="01DFB789" w14:paraId="109B94F1" w14:textId="1E2105BF">
          <w:pPr>
            <w:pStyle w:val="Header"/>
            <w:bidi w:val="0"/>
            <w:jc w:val="center"/>
          </w:pPr>
          <w:r w:rsidR="01DFB789">
            <w:rPr/>
            <w:t>Pineview Elementary School</w:t>
          </w:r>
        </w:p>
      </w:tc>
      <w:tc>
        <w:tcPr>
          <w:tcW w:w="3120" w:type="dxa"/>
          <w:tcMar/>
        </w:tcPr>
        <w:p w:rsidR="01DFB789" w:rsidP="01DFB789" w:rsidRDefault="01DFB789" w14:paraId="2458EAFF" w14:textId="21DAA712">
          <w:pPr>
            <w:pStyle w:val="Header"/>
            <w:bidi w:val="0"/>
            <w:ind w:right="-115"/>
            <w:jc w:val="right"/>
          </w:pPr>
        </w:p>
      </w:tc>
    </w:tr>
  </w:tbl>
  <w:p w:rsidR="01DFB789" w:rsidP="01DFB789" w:rsidRDefault="01DFB789" w14:paraId="2617C3AA" w14:textId="0105219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1C5178"/>
  <w15:docId w15:val="{92b440f0-e012-4e89-be63-d78b2919fcf5}"/>
  <w:rsids>
    <w:rsidRoot w:val="271C5178"/>
    <w:rsid w:val="006DAFED"/>
    <w:rsid w:val="01DFB789"/>
    <w:rsid w:val="032D4893"/>
    <w:rsid w:val="0356F4BA"/>
    <w:rsid w:val="0372BEB4"/>
    <w:rsid w:val="057FBE82"/>
    <w:rsid w:val="06A54342"/>
    <w:rsid w:val="07A0CB58"/>
    <w:rsid w:val="08A54994"/>
    <w:rsid w:val="0951C823"/>
    <w:rsid w:val="0A75BE03"/>
    <w:rsid w:val="0A88D30F"/>
    <w:rsid w:val="0EE6D25E"/>
    <w:rsid w:val="0F7562E7"/>
    <w:rsid w:val="104B2334"/>
    <w:rsid w:val="11A5F1DE"/>
    <w:rsid w:val="1209C4FD"/>
    <w:rsid w:val="12A6D9AD"/>
    <w:rsid w:val="131D930B"/>
    <w:rsid w:val="13CD2592"/>
    <w:rsid w:val="1522D786"/>
    <w:rsid w:val="1790077C"/>
    <w:rsid w:val="18206000"/>
    <w:rsid w:val="1D8C35FE"/>
    <w:rsid w:val="1F3C648B"/>
    <w:rsid w:val="206CE799"/>
    <w:rsid w:val="20731669"/>
    <w:rsid w:val="21288EA3"/>
    <w:rsid w:val="22BA2971"/>
    <w:rsid w:val="25BD2BC2"/>
    <w:rsid w:val="2667C55B"/>
    <w:rsid w:val="271C5178"/>
    <w:rsid w:val="2826ED5C"/>
    <w:rsid w:val="28A3E8CD"/>
    <w:rsid w:val="293F6899"/>
    <w:rsid w:val="2AE8340C"/>
    <w:rsid w:val="2B4C1CA1"/>
    <w:rsid w:val="2C55FC2E"/>
    <w:rsid w:val="2D71E995"/>
    <w:rsid w:val="2E9754D5"/>
    <w:rsid w:val="33BB7154"/>
    <w:rsid w:val="3451E4B0"/>
    <w:rsid w:val="349D481B"/>
    <w:rsid w:val="34E06DA2"/>
    <w:rsid w:val="379DE6BB"/>
    <w:rsid w:val="383F6219"/>
    <w:rsid w:val="387FA73C"/>
    <w:rsid w:val="390A3E26"/>
    <w:rsid w:val="393D5E98"/>
    <w:rsid w:val="3B942DA3"/>
    <w:rsid w:val="3D41C0A1"/>
    <w:rsid w:val="3F45C6EA"/>
    <w:rsid w:val="3F56B3DB"/>
    <w:rsid w:val="40723395"/>
    <w:rsid w:val="40C00F80"/>
    <w:rsid w:val="40CDB25C"/>
    <w:rsid w:val="4169FC9F"/>
    <w:rsid w:val="41F7956A"/>
    <w:rsid w:val="42F38F1A"/>
    <w:rsid w:val="4484A0B9"/>
    <w:rsid w:val="4B4EF584"/>
    <w:rsid w:val="4CD65BE5"/>
    <w:rsid w:val="4D9DAF6F"/>
    <w:rsid w:val="4DAED150"/>
    <w:rsid w:val="4E9ED663"/>
    <w:rsid w:val="50190048"/>
    <w:rsid w:val="52830CA0"/>
    <w:rsid w:val="53B980CF"/>
    <w:rsid w:val="59DFCD53"/>
    <w:rsid w:val="5AC4881E"/>
    <w:rsid w:val="5C577529"/>
    <w:rsid w:val="5D5F30FE"/>
    <w:rsid w:val="62534CB6"/>
    <w:rsid w:val="635E9CD2"/>
    <w:rsid w:val="64EC8355"/>
    <w:rsid w:val="6520FB27"/>
    <w:rsid w:val="6559F9BD"/>
    <w:rsid w:val="686FDC72"/>
    <w:rsid w:val="692D5C44"/>
    <w:rsid w:val="69ECAE4B"/>
    <w:rsid w:val="6AEA3419"/>
    <w:rsid w:val="6C156F19"/>
    <w:rsid w:val="6EF52639"/>
    <w:rsid w:val="6F3F67C6"/>
    <w:rsid w:val="7074879F"/>
    <w:rsid w:val="710237A4"/>
    <w:rsid w:val="7277ECCC"/>
    <w:rsid w:val="73BD9815"/>
    <w:rsid w:val="76158CCD"/>
    <w:rsid w:val="7637A55E"/>
    <w:rsid w:val="780B95FC"/>
    <w:rsid w:val="7A5661AD"/>
    <w:rsid w:val="7ABB3C5D"/>
    <w:rsid w:val="7B33AB6D"/>
    <w:rsid w:val="7C7DB4BD"/>
    <w:rsid w:val="7DCC01FF"/>
    <w:rsid w:val="7F47547A"/>
    <w:rsid w:val="7F8CA0AF"/>
    <w:rsid w:val="7F9B354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phinazeel@leonschools.net" TargetMode="External" Id="Rc23358369be3411d" /><Relationship Type="http://schemas.openxmlformats.org/officeDocument/2006/relationships/hyperlink" Target="mailto:milesc@leonschools.net" TargetMode="External" Id="R5a187c04505347b8" /><Relationship Type="http://schemas.openxmlformats.org/officeDocument/2006/relationships/hyperlink" Target="mailto:pinkneyn@leonschools.net" TargetMode="External" Id="R48e556a5a1034af9" /><Relationship Type="http://schemas.openxmlformats.org/officeDocument/2006/relationships/numbering" Target="/word/numbering.xml" Id="Rf6f955ddf39d44ef" /><Relationship Type="http://schemas.openxmlformats.org/officeDocument/2006/relationships/header" Target="/word/header.xml" Id="R0fd5b840774e473b" /><Relationship Type="http://schemas.openxmlformats.org/officeDocument/2006/relationships/footer" Target="/word/footer.xml" Id="R302ab67845814b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2020-04-27T14:08:06.7684931Z</dcterms:created>
  <dcterms:modified xsi:type="dcterms:W3CDTF">2020-04-27T14:48:13.1608085Z</dcterms:modified>
  <dc:creator>Miles, Candice</dc:creator>
  <lastModifiedBy>Miles, Candice</lastModifiedBy>
</coreProperties>
</file>